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陡坡中山</w:t>
      </w:r>
      <w:r>
        <w:rPr>
          <w:rFonts w:hint="eastAsia"/>
        </w:rPr>
        <w:t>，</w:t>
      </w:r>
      <w:r w:rsidRPr="00841097">
        <w:rPr>
          <w:rFonts w:hint="eastAsia"/>
        </w:rPr>
        <w:t>风电场场址内海拔高程在</w:t>
      </w:r>
      <w:r w:rsidR="00F6434C" w:rsidRPr="008525FA">
        <w:t>1100m～2200m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5.2~7.0</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20</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50.0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10.xml"/><Relationship Id="rId4" Type="http://schemas.openxmlformats.org/officeDocument/2006/relationships/settings" Target="settings.xml"/><Relationship Id="rId13" Type="http://schemas.openxmlformats.org/officeDocument/2006/relationships/footer" Target="footer3.xml"/><Relationship Id="rId12" Type="http://schemas.openxmlformats.org/officeDocument/2006/relationships/header" Target="header3.xml"/><Relationship Id="rId7" Type="http://schemas.openxmlformats.org/officeDocument/2006/relationships/endnotes" Target="endnotes.xml"/><Relationship Id="rId8" Type="http://schemas.openxmlformats.org/officeDocument/2006/relationships/header" Target="header1.xml"/><Relationship Id="rId24" Type="http://schemas.openxmlformats.org/officeDocument/2006/relationships/image" Target="media/image3.png"/><Relationship Id="rId5" Type="http://schemas.openxmlformats.org/officeDocument/2006/relationships/webSettings" Target="webSettings.xml"/><Relationship Id="rId14" Type="http://schemas.openxmlformats.org/officeDocument/2006/relationships/header" Target="header4.xml"/><Relationship Id="rId25" Type="http://schemas.openxmlformats.org/officeDocument/2006/relationships/image" Target="media/image4.png"/><Relationship Id="rId22" Type="http://schemas.openxmlformats.org/officeDocument/2006/relationships/fontTable" Target="fontTable.xml"/><Relationship Id="rId15" Type="http://schemas.openxmlformats.org/officeDocument/2006/relationships/header" Target="header5.xml"/><Relationship Id="rId23" Type="http://schemas.openxmlformats.org/officeDocument/2006/relationships/theme" Target="theme/theme1.xml"/><Relationship Id="rId2" Type="http://schemas.openxmlformats.org/officeDocument/2006/relationships/numbering" Target="numbering.xml"/><Relationship Id="rId19" Type="http://schemas.openxmlformats.org/officeDocument/2006/relationships/header" Target="header9.xml"/><Relationship Id="rId10" Type="http://schemas.openxmlformats.org/officeDocument/2006/relationships/footer" Target="footer1.xml"/><Relationship Id="rId11" Type="http://schemas.openxmlformats.org/officeDocument/2006/relationships/footer" Target="footer2.xml"/><Relationship Id="rId6" Type="http://schemas.openxmlformats.org/officeDocument/2006/relationships/footnotes" Target="footnotes.xml"/><Relationship Id="rId26" Type="http://schemas.openxmlformats.org/officeDocument/2006/relationships/image" Target="media/image5.png"/><Relationship Id="rId17" Type="http://schemas.openxmlformats.org/officeDocument/2006/relationships/header" Target="header7.xml"/><Relationship Id="rId18" Type="http://schemas.openxmlformats.org/officeDocument/2006/relationships/header" Target="header8.xml"/><Relationship Id="rId21" Type="http://schemas.openxmlformats.org/officeDocument/2006/relationships/header" Target="header11.xml"/><Relationship Id="rId16" Type="http://schemas.openxmlformats.org/officeDocument/2006/relationships/header" Target="header6.xml"/><Relationship Id="rId1" Type="http://schemas.openxmlformats.org/officeDocument/2006/relationships/customXml" Target="../customXml/item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4" Type="http://schemas.openxmlformats.org/officeDocument/2006/relationships/font" Target="fonts/font4.odttf"/><Relationship Id="rId15" Type="http://schemas.openxmlformats.org/officeDocument/2006/relationships/font" Target="fonts/font15.odttf"/><Relationship Id="rId6" Type="http://schemas.openxmlformats.org/officeDocument/2006/relationships/font" Target="fonts/font6.odttf"/><Relationship Id="rId5" Type="http://schemas.openxmlformats.org/officeDocument/2006/relationships/font" Target="fonts/font5.odttf"/><Relationship Id="rId12" Type="http://schemas.openxmlformats.org/officeDocument/2006/relationships/font" Target="fonts/font12.odttf"/><Relationship Id="rId10" Type="http://schemas.openxmlformats.org/officeDocument/2006/relationships/font" Target="fonts/font10.odttf"/><Relationship Id="rId11" Type="http://schemas.openxmlformats.org/officeDocument/2006/relationships/font" Target="fonts/font11.odttf"/><Relationship Id="rId8" Type="http://schemas.openxmlformats.org/officeDocument/2006/relationships/font" Target="fonts/font8.odttf"/><Relationship Id="rId13" Type="http://schemas.openxmlformats.org/officeDocument/2006/relationships/font" Target="fonts/font13.odttf"/><Relationship Id="rId2" Type="http://schemas.openxmlformats.org/officeDocument/2006/relationships/font" Target="fonts/font2.odttf"/><Relationship Id="rId7" Type="http://schemas.openxmlformats.org/officeDocument/2006/relationships/font" Target="fonts/font7.odttf"/><Relationship Id="rId14" Type="http://schemas.openxmlformats.org/officeDocument/2006/relationships/font" Target="fonts/font14.odttf"/><Relationship Id="rId1" Type="http://schemas.openxmlformats.org/officeDocument/2006/relationships/font" Target="fonts/font1.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